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cs="Times Roman" w:hAnsi="Times Roman" w:eastAsia="Times Roman"/>
          <w:rtl w:val="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-208190</wp:posOffset>
            </wp:positionH>
            <wp:positionV relativeFrom="page">
              <wp:posOffset>353526</wp:posOffset>
            </wp:positionV>
            <wp:extent cx="1778526" cy="36647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526" cy="3664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itre"/>
        <w:bidi w:val="0"/>
      </w:pPr>
    </w:p>
    <w:p>
      <w:pPr>
        <w:pStyle w:val="Titre"/>
        <w:bidi w:val="0"/>
      </w:pPr>
      <w:r>
        <w:rPr>
          <w:rFonts w:cs="Arial Unicode MS" w:eastAsia="Arial Unicode MS"/>
          <w:rtl w:val="0"/>
          <w:lang w:val="fr-FR"/>
        </w:rPr>
        <w:t>Qui sommes-nous ?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Titre 2"/>
        <w:numPr>
          <w:ilvl w:val="0"/>
          <w:numId w:val="2"/>
        </w:numPr>
        <w:bidi w:val="0"/>
      </w:pPr>
      <w:r>
        <w:rPr>
          <w:rtl w:val="0"/>
        </w:rPr>
        <w:t>Nom de l</w:t>
      </w:r>
      <w:r>
        <w:rPr>
          <w:rtl w:val="1"/>
        </w:rPr>
        <w:t>’</w:t>
      </w:r>
      <w:r>
        <w:rPr>
          <w:rtl w:val="0"/>
        </w:rPr>
        <w:t xml:space="preserve">association 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Titre 2"/>
        <w:numPr>
          <w:ilvl w:val="0"/>
          <w:numId w:val="2"/>
        </w:numPr>
        <w:bidi w:val="0"/>
      </w:pPr>
      <w:r>
        <w:rPr>
          <w:rtl w:val="0"/>
        </w:rPr>
        <w:t>Date de cr</w:t>
      </w:r>
      <w:r>
        <w:rPr>
          <w:rtl w:val="0"/>
        </w:rPr>
        <w:t>é</w:t>
      </w:r>
      <w:r>
        <w:rPr>
          <w:rtl w:val="0"/>
        </w:rPr>
        <w:t>ation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Titre 2"/>
        <w:numPr>
          <w:ilvl w:val="0"/>
          <w:numId w:val="2"/>
        </w:numPr>
        <w:bidi w:val="0"/>
      </w:pPr>
      <w:r>
        <w:rPr>
          <w:rtl w:val="0"/>
        </w:rPr>
        <w:t xml:space="preserve">Objet figurant dans les statuts (article </w:t>
      </w:r>
      <w:r>
        <w:rPr>
          <w:rtl w:val="0"/>
        </w:rPr>
        <w:t xml:space="preserve">1 ou </w:t>
      </w:r>
      <w:r>
        <w:rPr>
          <w:rtl w:val="0"/>
        </w:rPr>
        <w:t xml:space="preserve">2) 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Titre 2"/>
        <w:numPr>
          <w:ilvl w:val="0"/>
          <w:numId w:val="2"/>
        </w:numPr>
        <w:bidi w:val="0"/>
      </w:pPr>
      <w:r>
        <w:rPr>
          <w:rtl w:val="0"/>
        </w:rPr>
        <w:t xml:space="preserve"> Localisation de l</w:t>
      </w:r>
      <w:r>
        <w:rPr>
          <w:rtl w:val="1"/>
        </w:rPr>
        <w:t>’</w:t>
      </w:r>
      <w:r>
        <w:rPr>
          <w:rtl w:val="0"/>
        </w:rPr>
        <w:t>association (si</w:t>
      </w:r>
      <w:r>
        <w:rPr>
          <w:rtl w:val="0"/>
          <w:lang w:val="it-IT"/>
        </w:rPr>
        <w:t>è</w:t>
      </w:r>
      <w:r>
        <w:rPr>
          <w:rtl w:val="0"/>
        </w:rPr>
        <w:t xml:space="preserve">ge social) 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Titre 2"/>
        <w:numPr>
          <w:ilvl w:val="0"/>
          <w:numId w:val="2"/>
        </w:numPr>
        <w:bidi w:val="0"/>
      </w:pPr>
      <w:r>
        <w:rPr>
          <w:rtl w:val="0"/>
        </w:rPr>
        <w:t xml:space="preserve"> Les valeurs </w:t>
      </w:r>
      <w:r>
        <w:rPr>
          <w:rtl w:val="0"/>
        </w:rPr>
        <w:t>de l</w:t>
      </w:r>
      <w:r>
        <w:rPr>
          <w:rtl w:val="0"/>
        </w:rPr>
        <w:t>’</w:t>
      </w:r>
      <w:r>
        <w:rPr>
          <w:rtl w:val="0"/>
        </w:rPr>
        <w:t>association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Titre 2"/>
        <w:numPr>
          <w:ilvl w:val="0"/>
          <w:numId w:val="2"/>
        </w:numPr>
        <w:bidi w:val="0"/>
      </w:pPr>
      <w:r>
        <w:rPr>
          <w:rtl w:val="0"/>
        </w:rPr>
        <w:t xml:space="preserve"> Les membres (adh</w:t>
      </w:r>
      <w:r>
        <w:rPr>
          <w:rtl w:val="0"/>
        </w:rPr>
        <w:t>é</w:t>
      </w:r>
      <w:r>
        <w:rPr>
          <w:rtl w:val="0"/>
          <w:lang w:val="en-US"/>
        </w:rPr>
        <w:t>rents/b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 xml:space="preserve">voles) 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Titre 2"/>
        <w:numPr>
          <w:ilvl w:val="0"/>
          <w:numId w:val="2"/>
        </w:numPr>
        <w:bidi w:val="0"/>
      </w:pPr>
      <w:r>
        <w:rPr>
          <w:rtl w:val="0"/>
        </w:rPr>
        <w:t xml:space="preserve"> </w:t>
      </w:r>
      <w:r>
        <w:rPr>
          <w:rtl w:val="0"/>
        </w:rPr>
        <w:t>L</w:t>
      </w:r>
      <w:r>
        <w:rPr>
          <w:rtl w:val="1"/>
        </w:rPr>
        <w:t>’</w:t>
      </w:r>
      <w:r>
        <w:rPr>
          <w:rtl w:val="0"/>
        </w:rPr>
        <w:t xml:space="preserve">organisation 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Titre 2"/>
        <w:numPr>
          <w:ilvl w:val="0"/>
          <w:numId w:val="2"/>
        </w:numPr>
        <w:bidi w:val="0"/>
      </w:pPr>
      <w:r>
        <w:rPr>
          <w:rtl w:val="0"/>
        </w:rPr>
        <w:t xml:space="preserve"> Les grands domaines d</w:t>
      </w:r>
      <w:r>
        <w:rPr>
          <w:rtl w:val="1"/>
        </w:rPr>
        <w:t>’</w:t>
      </w:r>
      <w:r>
        <w:rPr>
          <w:rtl w:val="0"/>
          <w:lang w:val="en-US"/>
        </w:rPr>
        <w:t>activit</w:t>
      </w:r>
      <w:r>
        <w:rPr>
          <w:rtl w:val="0"/>
        </w:rPr>
        <w:t>é</w:t>
      </w:r>
      <w:r>
        <w:rPr>
          <w:rtl w:val="0"/>
        </w:rPr>
        <w:t>s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Titre 2"/>
        <w:numPr>
          <w:ilvl w:val="0"/>
          <w:numId w:val="2"/>
        </w:numPr>
        <w:bidi w:val="0"/>
      </w:pPr>
      <w:r>
        <w:rPr>
          <w:rtl w:val="0"/>
        </w:rPr>
        <w:t xml:space="preserve"> Les principaux publics 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Titre 2"/>
        <w:numPr>
          <w:ilvl w:val="0"/>
          <w:numId w:val="2"/>
        </w:numPr>
        <w:bidi w:val="0"/>
      </w:pPr>
      <w:r>
        <w:rPr>
          <w:rtl w:val="0"/>
        </w:rPr>
        <w:t xml:space="preserve"> Les partenaires historiques 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Titre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itre"/>
        <w:bidi w:val="0"/>
      </w:pPr>
      <w:r>
        <w:rPr>
          <w:rFonts w:cs="Arial Unicode MS" w:eastAsia="Arial Unicode MS"/>
          <w:rtl w:val="0"/>
          <w:lang w:val="fr-FR"/>
        </w:rPr>
        <w:t xml:space="preserve">Nos orientations 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  <w:r>
        <w:rPr>
          <w:rFonts w:ascii="Times Roman" w:hAnsi="Times Roman"/>
          <w:sz w:val="28"/>
          <w:szCs w:val="28"/>
          <w:rtl w:val="0"/>
          <w:lang w:val="fr-FR"/>
        </w:rPr>
        <w:t xml:space="preserve">Ce sont les objectifs </w:t>
      </w:r>
      <w:r>
        <w:rPr>
          <w:rFonts w:ascii="Times Roman" w:hAnsi="Times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Roman" w:hAnsi="Times Roman"/>
          <w:sz w:val="28"/>
          <w:szCs w:val="28"/>
          <w:rtl w:val="0"/>
          <w:lang w:val="fr-FR"/>
        </w:rPr>
        <w:t>atteindre en lien avec votre objet statutaire et qui vont avoir une limite de r</w:t>
      </w:r>
      <w:r>
        <w:rPr>
          <w:rFonts w:ascii="Times Roman" w:hAnsi="Times Roman" w:hint="default"/>
          <w:sz w:val="28"/>
          <w:szCs w:val="28"/>
          <w:rtl w:val="0"/>
          <w:lang w:val="fr-FR"/>
        </w:rPr>
        <w:t>é</w:t>
      </w:r>
      <w:r>
        <w:rPr>
          <w:rFonts w:ascii="Times Roman" w:hAnsi="Times Roman"/>
          <w:sz w:val="28"/>
          <w:szCs w:val="28"/>
          <w:rtl w:val="0"/>
          <w:lang w:val="fr-FR"/>
        </w:rPr>
        <w:t>alisation dans le temps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Titre 2"/>
        <w:bidi w:val="0"/>
      </w:pPr>
      <w:r>
        <w:rPr>
          <w:rtl w:val="0"/>
        </w:rPr>
        <w:t xml:space="preserve">Orientation 1 </w:t>
      </w:r>
      <w:r>
        <w:rPr>
          <w:rtl w:val="0"/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Titre 2"/>
        <w:bidi w:val="0"/>
      </w:pPr>
      <w:r>
        <w:rPr>
          <w:rtl w:val="0"/>
        </w:rPr>
        <w:t xml:space="preserve">Orientation 2 </w:t>
      </w:r>
      <w:r>
        <w:rPr>
          <w:rtl w:val="0"/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Titre 2"/>
        <w:bidi w:val="0"/>
      </w:pPr>
      <w:r>
        <w:rPr>
          <w:rtl w:val="0"/>
        </w:rPr>
        <w:t xml:space="preserve">Orientation 3 : </w:t>
      </w:r>
      <w:r>
        <w:rPr>
          <w:rtl w:val="0"/>
        </w:rPr>
        <w:t xml:space="preserve"> 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Fonts w:cs="Arial Unicode MS" w:eastAsia="Arial Unicode MS"/>
          <w:rtl w:val="0"/>
          <w:lang w:val="fr-FR"/>
        </w:rPr>
        <w:t>Etc.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page"/>
      </w:r>
    </w:p>
    <w:p>
      <w:pPr>
        <w:pStyle w:val="Titre"/>
        <w:bidi w:val="0"/>
      </w:pPr>
      <w:r>
        <w:rPr>
          <w:rFonts w:cs="Arial Unicode MS" w:eastAsia="Arial Unicode MS"/>
          <w:rtl w:val="0"/>
          <w:lang w:val="fr-FR"/>
        </w:rPr>
        <w:t>Nos plans d</w:t>
      </w:r>
      <w:r>
        <w:rPr>
          <w:rFonts w:cs="Arial Unicode MS" w:eastAsia="Arial Unicode MS" w:hint="default"/>
          <w:rtl w:val="0"/>
          <w:lang w:val="fr-FR"/>
        </w:rPr>
        <w:t>’</w:t>
      </w:r>
      <w:r>
        <w:rPr>
          <w:rFonts w:cs="Arial Unicode MS" w:eastAsia="Arial Unicode MS"/>
          <w:rtl w:val="0"/>
          <w:lang w:val="fr-FR"/>
        </w:rPr>
        <w:t>actions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 xml:space="preserve">Vos orientations sont </w:t>
      </w:r>
      <w:r>
        <w:rPr>
          <w:sz w:val="28"/>
          <w:szCs w:val="28"/>
          <w:rtl w:val="0"/>
          <w:lang w:val="fr-FR"/>
        </w:rPr>
        <w:t xml:space="preserve">à </w:t>
      </w:r>
      <w:r>
        <w:rPr>
          <w:sz w:val="28"/>
          <w:szCs w:val="28"/>
          <w:rtl w:val="0"/>
          <w:lang w:val="fr-FR"/>
        </w:rPr>
        <w:t>d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cliner ici en plan d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 xml:space="preserve">actions. </w:t>
      </w: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 xml:space="preserve">Il peut </w:t>
      </w:r>
      <w:r>
        <w:rPr>
          <w:sz w:val="28"/>
          <w:szCs w:val="28"/>
          <w:rtl w:val="0"/>
          <w:lang w:val="fr-FR"/>
        </w:rPr>
        <w:t>ê</w:t>
      </w:r>
      <w:r>
        <w:rPr>
          <w:sz w:val="28"/>
          <w:szCs w:val="28"/>
          <w:rtl w:val="0"/>
          <w:lang w:val="fr-FR"/>
        </w:rPr>
        <w:t>tre n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cessaire de mettre en place plusieurs actions pour r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aliser un objectif.</w:t>
      </w:r>
    </w:p>
    <w:p>
      <w:pPr>
        <w:pStyle w:val="Corps"/>
        <w:rPr>
          <w:sz w:val="28"/>
          <w:szCs w:val="28"/>
        </w:rPr>
      </w:pPr>
    </w:p>
    <w:p>
      <w:pPr>
        <w:pStyle w:val="Corps"/>
        <w:rPr>
          <w:sz w:val="28"/>
          <w:szCs w:val="28"/>
        </w:rPr>
      </w:pPr>
    </w:p>
    <w:p>
      <w:pPr>
        <w:pStyle w:val="Corps"/>
        <w:numPr>
          <w:ilvl w:val="0"/>
          <w:numId w:val="4"/>
        </w:numPr>
        <w:rPr>
          <w:sz w:val="28"/>
          <w:szCs w:val="28"/>
          <w:lang w:val="fr-FR"/>
        </w:rPr>
      </w:pPr>
      <w:r>
        <w:rPr>
          <w:sz w:val="28"/>
          <w:szCs w:val="28"/>
          <w:rtl w:val="0"/>
          <w:lang w:val="fr-FR"/>
        </w:rPr>
        <w:t xml:space="preserve"> Pour l</w:t>
      </w:r>
      <w:r>
        <w:rPr>
          <w:sz w:val="28"/>
          <w:szCs w:val="28"/>
          <w:rtl w:val="1"/>
        </w:rPr>
        <w:t>’</w:t>
      </w:r>
      <w:r>
        <w:rPr>
          <w:sz w:val="28"/>
          <w:szCs w:val="28"/>
          <w:rtl w:val="0"/>
          <w:lang w:val="fr-FR"/>
        </w:rPr>
        <w:t xml:space="preserve">orientation 1 (exemple : </w:t>
      </w:r>
      <w:r>
        <w:rPr>
          <w:sz w:val="28"/>
          <w:szCs w:val="28"/>
          <w:rtl w:val="0"/>
          <w:lang w:val="fr-FR"/>
        </w:rPr>
        <w:t xml:space="preserve">« </w:t>
      </w:r>
      <w:r>
        <w:rPr>
          <w:sz w:val="28"/>
          <w:szCs w:val="28"/>
          <w:rtl w:val="0"/>
          <w:lang w:val="fr-FR"/>
        </w:rPr>
        <w:t>R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duire les d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penses de l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association</w:t>
      </w:r>
      <w:r>
        <w:rPr>
          <w:sz w:val="28"/>
          <w:szCs w:val="28"/>
          <w:rtl w:val="0"/>
          <w:lang w:val="it-IT"/>
        </w:rPr>
        <w:t>»</w:t>
      </w:r>
      <w:r>
        <w:rPr>
          <w:sz w:val="28"/>
          <w:szCs w:val="28"/>
          <w:rtl w:val="0"/>
        </w:rPr>
        <w:t xml:space="preserve">) </w:t>
      </w: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 xml:space="preserve">o Action 1 (exemple : </w:t>
      </w:r>
      <w:r>
        <w:rPr>
          <w:sz w:val="28"/>
          <w:szCs w:val="28"/>
          <w:rtl w:val="0"/>
          <w:lang w:val="fr-FR"/>
        </w:rPr>
        <w:t xml:space="preserve">« </w:t>
      </w:r>
      <w:r>
        <w:rPr>
          <w:sz w:val="28"/>
          <w:szCs w:val="28"/>
          <w:rtl w:val="0"/>
          <w:lang w:val="fr-FR"/>
        </w:rPr>
        <w:t>Ren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gocier les contrats existants</w:t>
      </w:r>
      <w:r>
        <w:rPr>
          <w:sz w:val="28"/>
          <w:szCs w:val="28"/>
          <w:rtl w:val="0"/>
          <w:lang w:val="fr-FR"/>
        </w:rPr>
        <w:t xml:space="preserve"> »</w:t>
      </w:r>
      <w:r>
        <w:rPr>
          <w:sz w:val="28"/>
          <w:szCs w:val="28"/>
          <w:rtl w:val="0"/>
        </w:rPr>
        <w:t xml:space="preserve">) </w:t>
      </w: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 xml:space="preserve">o Action 2 (exemple : </w:t>
      </w:r>
      <w:r>
        <w:rPr>
          <w:sz w:val="28"/>
          <w:szCs w:val="28"/>
          <w:rtl w:val="0"/>
          <w:lang w:val="fr-FR"/>
        </w:rPr>
        <w:t xml:space="preserve">« </w:t>
      </w:r>
      <w:r>
        <w:rPr>
          <w:sz w:val="28"/>
          <w:szCs w:val="28"/>
          <w:rtl w:val="0"/>
          <w:lang w:val="fr-FR"/>
        </w:rPr>
        <w:t xml:space="preserve">Modifier nos processus pour 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liminer les d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penses inutiles</w:t>
      </w:r>
      <w:r>
        <w:rPr>
          <w:sz w:val="28"/>
          <w:szCs w:val="28"/>
          <w:rtl w:val="0"/>
          <w:lang w:val="fr-FR"/>
        </w:rPr>
        <w:t xml:space="preserve"> »</w:t>
      </w:r>
      <w:r>
        <w:rPr>
          <w:sz w:val="28"/>
          <w:szCs w:val="28"/>
          <w:rtl w:val="0"/>
        </w:rPr>
        <w:t xml:space="preserve">) </w:t>
      </w: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o Etc. </w:t>
      </w:r>
    </w:p>
    <w:p>
      <w:pPr>
        <w:pStyle w:val="Corps"/>
        <w:rPr>
          <w:sz w:val="28"/>
          <w:szCs w:val="28"/>
        </w:rPr>
      </w:pPr>
    </w:p>
    <w:p>
      <w:pPr>
        <w:pStyle w:val="Corps"/>
        <w:rPr>
          <w:sz w:val="28"/>
          <w:szCs w:val="28"/>
        </w:rPr>
      </w:pPr>
    </w:p>
    <w:p>
      <w:pPr>
        <w:pStyle w:val="Corps"/>
        <w:numPr>
          <w:ilvl w:val="0"/>
          <w:numId w:val="4"/>
        </w:numPr>
        <w:rPr>
          <w:sz w:val="28"/>
          <w:szCs w:val="28"/>
          <w:lang w:val="fr-FR"/>
        </w:rPr>
      </w:pPr>
      <w:r>
        <w:rPr>
          <w:sz w:val="28"/>
          <w:szCs w:val="28"/>
          <w:rtl w:val="0"/>
          <w:lang w:val="fr-FR"/>
        </w:rPr>
        <w:t xml:space="preserve"> </w:t>
      </w:r>
      <w:r>
        <w:rPr>
          <w:sz w:val="28"/>
          <w:szCs w:val="28"/>
          <w:rtl w:val="0"/>
          <w:lang w:val="fr-FR"/>
        </w:rPr>
        <w:t>Pour l</w:t>
      </w:r>
      <w:r>
        <w:rPr>
          <w:sz w:val="28"/>
          <w:szCs w:val="28"/>
          <w:rtl w:val="1"/>
        </w:rPr>
        <w:t>’</w:t>
      </w:r>
      <w:r>
        <w:rPr>
          <w:sz w:val="28"/>
          <w:szCs w:val="28"/>
          <w:rtl w:val="0"/>
          <w:lang w:val="fr-FR"/>
        </w:rPr>
        <w:t xml:space="preserve">orientation 2 </w:t>
      </w:r>
      <w:r>
        <w:rPr>
          <w:sz w:val="28"/>
          <w:szCs w:val="28"/>
          <w:rtl w:val="0"/>
          <w:lang w:val="fr-FR"/>
        </w:rPr>
        <w:t xml:space="preserve">: </w:t>
      </w: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 xml:space="preserve">o Action 1 </w:t>
      </w: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 xml:space="preserve">o Action 2 </w:t>
      </w: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o Etc. </w:t>
      </w:r>
    </w:p>
    <w:p>
      <w:pPr>
        <w:pStyle w:val="Corps"/>
        <w:rPr>
          <w:sz w:val="28"/>
          <w:szCs w:val="28"/>
        </w:rPr>
      </w:pPr>
    </w:p>
    <w:p>
      <w:pPr>
        <w:pStyle w:val="Corps"/>
        <w:rPr>
          <w:sz w:val="28"/>
          <w:szCs w:val="28"/>
        </w:rPr>
      </w:pPr>
    </w:p>
    <w:p>
      <w:pPr>
        <w:pStyle w:val="Corps"/>
        <w:numPr>
          <w:ilvl w:val="0"/>
          <w:numId w:val="4"/>
        </w:numPr>
        <w:rPr>
          <w:sz w:val="28"/>
          <w:szCs w:val="28"/>
          <w:lang w:val="it-IT"/>
        </w:rPr>
      </w:pPr>
      <w:r>
        <w:rPr>
          <w:sz w:val="28"/>
          <w:szCs w:val="28"/>
          <w:rtl w:val="0"/>
          <w:lang w:val="it-IT"/>
        </w:rPr>
        <w:t xml:space="preserve"> Etc.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tabs>
        <w:tab w:val="center" w:pos="4819"/>
        <w:tab w:val="right" w:pos="9638"/>
        <w:tab w:val="clear" w:pos="9020"/>
      </w:tabs>
      <w:jc w:val="left"/>
    </w:pPr>
    <w:r>
      <w:tab/>
    </w:r>
    <w:r>
      <w:rPr>
        <w:rtl w:val="0"/>
        <w:lang w:val="fr-FR"/>
      </w:rPr>
      <w:t>Mod</w:t>
    </w:r>
    <w:r>
      <w:rPr>
        <w:rtl w:val="0"/>
        <w:lang w:val="fr-FR"/>
      </w:rPr>
      <w:t>è</w:t>
    </w:r>
    <w:r>
      <w:rPr>
        <w:rtl w:val="0"/>
        <w:lang w:val="fr-FR"/>
      </w:rPr>
      <w:t>le pour projet associatif</w:t>
    </w:r>
    <w:r>
      <w:tab/>
    </w:r>
    <w:r>
      <w:rPr>
        <w:rtl w:val="0"/>
        <w:lang w:val="fr-FR"/>
      </w:rPr>
      <w:t xml:space="preserve">Page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fr-FR"/>
      </w:rPr>
      <w:t xml:space="preserve"> sur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mbres"/>
  </w:abstractNum>
  <w:abstractNum w:abstractNumId="1">
    <w:multiLevelType w:val="hybridMultilevel"/>
    <w:styleLink w:val="Nombres"/>
    <w:lvl w:ilvl="0">
      <w:start w:val="1"/>
      <w:numFmt w:val="decimal"/>
      <w:suff w:val="tab"/>
      <w:lvlText w:val="%1."/>
      <w:lvlJc w:val="left"/>
      <w:pPr>
        <w:ind w:left="524" w:hanging="5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84" w:hanging="5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244" w:hanging="5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604" w:hanging="5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964" w:hanging="5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324" w:hanging="5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84" w:hanging="5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044" w:hanging="5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404" w:hanging="5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ce"/>
  </w:abstractNum>
  <w:abstractNum w:abstractNumId="3">
    <w:multiLevelType w:val="hybridMultilevel"/>
    <w:styleLink w:val="Puce"/>
    <w:lvl w:ilvl="0">
      <w:start w:val="1"/>
      <w:numFmt w:val="bullet"/>
      <w:suff w:val="tab"/>
      <w:lvlText w:val="►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►"/>
      <w:lvlJc w:val="left"/>
      <w:pPr>
        <w:ind w:left="4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►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►"/>
      <w:lvlJc w:val="left"/>
      <w:pPr>
        <w:ind w:left="7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►"/>
      <w:lvlJc w:val="left"/>
      <w:pPr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►"/>
      <w:lvlJc w:val="left"/>
      <w:pPr>
        <w:ind w:left="11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►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►"/>
      <w:lvlJc w:val="left"/>
      <w:pPr>
        <w:ind w:left="14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►"/>
      <w:lvlJc w:val="left"/>
      <w:pPr>
        <w:ind w:left="16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">
    <w:name w:val="Titre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 2">
    <w:name w:val="Titre 2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Nombres">
    <w:name w:val="Nombres"/>
    <w:pPr>
      <w:numPr>
        <w:numId w:val="1"/>
      </w:numPr>
    </w:pPr>
  </w:style>
  <w:style w:type="numbering" w:styleId="Puce">
    <w:name w:val="Puce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